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r w:rsidR="002F50FC" w:rsidRPr="002F50F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2018 - 2020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proofErr w:type="gramEnd"/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2F50FC">
        <w:rPr>
          <w:rFonts w:ascii="Times New Roman" w:hAnsi="Times New Roman" w:cs="Times New Roman"/>
          <w:sz w:val="28"/>
          <w:szCs w:val="28"/>
        </w:rPr>
        <w:t>16</w:t>
      </w:r>
      <w:r w:rsidR="004410FF">
        <w:rPr>
          <w:rFonts w:ascii="Times New Roman" w:hAnsi="Times New Roman" w:cs="Times New Roman"/>
          <w:sz w:val="28"/>
          <w:szCs w:val="28"/>
        </w:rPr>
        <w:t>.</w:t>
      </w:r>
      <w:r w:rsidR="006E2E4C">
        <w:rPr>
          <w:rFonts w:ascii="Times New Roman" w:hAnsi="Times New Roman" w:cs="Times New Roman"/>
          <w:sz w:val="28"/>
          <w:szCs w:val="28"/>
        </w:rPr>
        <w:t>0</w:t>
      </w:r>
      <w:r w:rsidR="002F50FC">
        <w:rPr>
          <w:rFonts w:ascii="Times New Roman" w:hAnsi="Times New Roman" w:cs="Times New Roman"/>
          <w:sz w:val="28"/>
          <w:szCs w:val="28"/>
        </w:rPr>
        <w:t>4</w:t>
      </w:r>
      <w:r w:rsidR="004410FF">
        <w:rPr>
          <w:rFonts w:ascii="Times New Roman" w:hAnsi="Times New Roman" w:cs="Times New Roman"/>
          <w:sz w:val="28"/>
          <w:szCs w:val="28"/>
        </w:rPr>
        <w:t>.201</w:t>
      </w:r>
      <w:r w:rsidR="002F50FC">
        <w:rPr>
          <w:rFonts w:ascii="Times New Roman" w:hAnsi="Times New Roman" w:cs="Times New Roman"/>
          <w:sz w:val="28"/>
          <w:szCs w:val="28"/>
        </w:rPr>
        <w:t>8</w:t>
      </w:r>
      <w:r w:rsidR="004410FF">
        <w:rPr>
          <w:rFonts w:ascii="Times New Roman" w:hAnsi="Times New Roman" w:cs="Times New Roman"/>
          <w:sz w:val="28"/>
          <w:szCs w:val="28"/>
        </w:rPr>
        <w:t>г.,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адресу  электронной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(01.0</w:t>
      </w:r>
      <w:r w:rsidR="006E2E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F50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E2E4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2F50F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D6">
        <w:rPr>
          <w:rFonts w:ascii="Times New Roman" w:hAnsi="Times New Roman" w:cs="Times New Roman"/>
          <w:sz w:val="28"/>
          <w:szCs w:val="28"/>
        </w:rPr>
        <w:t xml:space="preserve">проверка правильности составления документов предоставляемых сельскохозяйственными товаропроизводителями, осуществляющими свою деятельность на территории муниципального района Борский Самарской </w:t>
      </w:r>
      <w:r w:rsidR="006E6ED6">
        <w:rPr>
          <w:rFonts w:ascii="Times New Roman" w:hAnsi="Times New Roman" w:cs="Times New Roman"/>
          <w:sz w:val="28"/>
          <w:szCs w:val="28"/>
        </w:rPr>
        <w:lastRenderedPageBreak/>
        <w:t xml:space="preserve">области, на предоставление субсидий и подтверждению достоверности содержащихся в них сведений </w:t>
      </w:r>
      <w:r w:rsidR="00D2288C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100A38"/>
    <w:rsid w:val="002F50FC"/>
    <w:rsid w:val="004410FF"/>
    <w:rsid w:val="00622ADB"/>
    <w:rsid w:val="0069526D"/>
    <w:rsid w:val="006E2E4C"/>
    <w:rsid w:val="006E6ED6"/>
    <w:rsid w:val="007B1296"/>
    <w:rsid w:val="00A10830"/>
    <w:rsid w:val="00AA35BB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2020-02-05T13:10:00Z</dcterms:created>
  <dcterms:modified xsi:type="dcterms:W3CDTF">2020-10-07T03:53:00Z</dcterms:modified>
</cp:coreProperties>
</file>